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5529C" w:rsidRPr="00D51495" w:rsidRDefault="00C5529C">
      <w:pPr>
        <w:spacing w:after="0"/>
        <w:ind w:left="-1440" w:right="14400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13838" w:type="dxa"/>
        <w:tblInd w:w="-439" w:type="dxa"/>
        <w:tblCellMar>
          <w:top w:w="23" w:type="dxa"/>
          <w:left w:w="38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771"/>
        <w:gridCol w:w="791"/>
        <w:gridCol w:w="825"/>
        <w:gridCol w:w="3589"/>
        <w:gridCol w:w="1214"/>
        <w:gridCol w:w="1605"/>
        <w:gridCol w:w="1290"/>
        <w:gridCol w:w="1095"/>
        <w:gridCol w:w="2658"/>
      </w:tblGrid>
      <w:tr w:rsidR="00C5529C" w:rsidRPr="00D51495">
        <w:trPr>
          <w:trHeight w:val="228"/>
        </w:trPr>
        <w:tc>
          <w:tcPr>
            <w:tcW w:w="138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 w:color="000000"/>
              </w:rPr>
              <w:t>Lesson Plan / Teaching Plan / Lecture Plan with Progress : BBA IIFSB - 1st Semester A: 2025-26</w:t>
            </w:r>
          </w:p>
        </w:tc>
      </w:tr>
      <w:tr w:rsidR="00C5529C" w:rsidRPr="00D51495">
        <w:trPr>
          <w:trHeight w:val="226"/>
        </w:trPr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  <w:u w:val="single" w:color="000000"/>
              </w:rPr>
              <w:t>Course Name (Code) :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Universal Human Values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94057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4057F">
              <w:rPr>
                <w:rFonts w:ascii="Times New Roman" w:hAnsi="Times New Roman" w:cs="Times New Roman"/>
                <w:sz w:val="18"/>
                <w:szCs w:val="18"/>
              </w:rPr>
              <w:t>VAC-105-V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spacing w:after="0"/>
              <w:ind w:right="39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  <w:u w:val="single" w:color="000000"/>
              </w:rPr>
              <w:t xml:space="preserve">Faculty : </w:t>
            </w:r>
          </w:p>
        </w:tc>
        <w:tc>
          <w:tcPr>
            <w:tcW w:w="50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Shalaka Tanwar</w:t>
            </w:r>
          </w:p>
        </w:tc>
      </w:tr>
      <w:tr w:rsidR="00C5529C" w:rsidRPr="00D51495">
        <w:trPr>
          <w:trHeight w:val="229"/>
        </w:trPr>
        <w:tc>
          <w:tcPr>
            <w:tcW w:w="138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5529C" w:rsidRPr="00D51495" w:rsidRDefault="00000000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  <w:u w:val="single" w:color="000000"/>
              </w:rPr>
              <w:t>Topics / lectures are arranged in sequence - same - as to be taught in the class. Maintain data related to "Date" in its hard copy.</w:t>
            </w:r>
          </w:p>
        </w:tc>
      </w:tr>
      <w:tr w:rsidR="00C5529C" w:rsidRPr="00D51495" w:rsidTr="001F558B">
        <w:trPr>
          <w:trHeight w:val="228"/>
        </w:trPr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C5529C" w:rsidRPr="00D51495" w:rsidRDefault="00000000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S. No.</w:t>
            </w:r>
          </w:p>
        </w:tc>
        <w:tc>
          <w:tcPr>
            <w:tcW w:w="7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C5529C" w:rsidRPr="00D51495" w:rsidRDefault="00000000">
            <w:pPr>
              <w:spacing w:after="0"/>
              <w:ind w:left="11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Lecture No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C5529C" w:rsidRPr="00D51495" w:rsidRDefault="00000000">
            <w:pPr>
              <w:spacing w:after="0"/>
              <w:ind w:left="10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CO (No)</w:t>
            </w:r>
          </w:p>
        </w:tc>
        <w:tc>
          <w:tcPr>
            <w:tcW w:w="3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C5529C" w:rsidRPr="00D51495" w:rsidRDefault="00000000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Topic Description</w:t>
            </w:r>
          </w:p>
        </w:tc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C5529C" w:rsidRPr="00D51495" w:rsidRDefault="00000000">
            <w:pPr>
              <w:spacing w:after="0"/>
              <w:ind w:left="271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Teaching Pedagogy</w:t>
            </w:r>
          </w:p>
        </w:tc>
        <w:tc>
          <w:tcPr>
            <w:tcW w:w="1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C5529C" w:rsidRPr="00D51495" w:rsidRDefault="00000000">
            <w:pPr>
              <w:spacing w:after="0"/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Reference Material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5529C" w:rsidRPr="00D51495" w:rsidRDefault="00000000">
            <w:pPr>
              <w:spacing w:after="0"/>
              <w:ind w:righ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Date</w:t>
            </w:r>
          </w:p>
        </w:tc>
        <w:tc>
          <w:tcPr>
            <w:tcW w:w="2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C5529C" w:rsidRPr="00D51495" w:rsidRDefault="00000000">
            <w:pPr>
              <w:spacing w:after="0"/>
              <w:ind w:righ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Remarks, if any</w:t>
            </w:r>
          </w:p>
        </w:tc>
      </w:tr>
      <w:tr w:rsidR="00C5529C" w:rsidRPr="00D51495">
        <w:trPr>
          <w:trHeight w:val="22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5529C" w:rsidRPr="00D51495" w:rsidRDefault="00000000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Planned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5529C" w:rsidRPr="00D51495" w:rsidRDefault="00000000">
            <w:pPr>
              <w:spacing w:after="0"/>
              <w:ind w:left="33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Actual Delivery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325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Introduction purpose of UHV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Board</w:t>
            </w:r>
            <w:r w:rsidR="00D51495">
              <w:rPr>
                <w:rFonts w:ascii="Times New Roman" w:hAnsi="Times New Roman" w:cs="Times New Roman"/>
                <w:sz w:val="18"/>
                <w:szCs w:val="18"/>
              </w:rPr>
              <w:t>+PPT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18/8/25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336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Nature &amp; Recapitulation from UHV-I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19/8/25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314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Self Exploration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Ppt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20/8/25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Natural Acceptance.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3C209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/8/25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325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Experential Validation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25/8/25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82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Process of Self Exploration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D51495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26/8/25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325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Continous Happiness &amp; Prosperity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27/8/25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Right Understanding/Relationships &amp; Physical Facility,Correct Order.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3C209D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/8/25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Current Scenario,Methods to fulfil human aspiration.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Human being as Co-existence with I &amp; Body.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D51495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CO1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Cont.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C02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Knowing,Assesing &amp; Recognizing.</w:t>
            </w:r>
          </w:p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Harmony in Humans.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CO2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Activities of “I” in harmony with Body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8/9/25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CO2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Sanyam/Swastha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9/9/25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CO2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Correct Appraisal of Physical needs.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10/9/25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CO2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Revision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15/9/25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 w:rsidR="0029722F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Health &amp; Family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D51495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16/9/25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CO2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Case Studies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D51495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PPT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3C209D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314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CO1 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Class Test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3C209D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  <w:r w:rsidR="001F558B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60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CO2 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Self Regulation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3C209D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  <w:r w:rsidR="001F558B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60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CO2 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29722F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Cont.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3C209D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82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CO2 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29722F" w:rsidP="0029722F">
            <w:pPr>
              <w:tabs>
                <w:tab w:val="left" w:pos="1860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Doubt Session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3C209D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 w:rsidR="001F558B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/9/25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CO2 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29722F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Current Scenario due to lack of Self Regulation.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3C209D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1F558B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="001F558B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CO2 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29722F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Cont.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3C209D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1F558B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28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 w:rsidR="0029722F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29722F" w:rsidP="0029722F">
            <w:pPr>
              <w:tabs>
                <w:tab w:val="left" w:pos="1908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Justice.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7/10/25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 w:rsidR="0029722F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29722F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Contd.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8/10/25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 w:rsidR="0029722F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29722F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Nine Universal Values in relationships.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3C209D" w:rsidP="001F558B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  <w:r w:rsidR="001F558B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 w:rsidR="0029722F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29722F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Program for its fulfilment in relationship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D51495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D51495" w:rsidP="00D514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3C209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CO3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29722F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Trust &amp; Respect in relationship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3C209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445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CO3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29722F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Meaning of trust.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558B" w:rsidRPr="00D51495" w:rsidRDefault="003C209D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  <w:r w:rsidR="001F558B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CO3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29722F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Difference between Respect &amp; Differentiation.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3C209D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  <w:r w:rsidR="001F558B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49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CO3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29722F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Understanding Harmony in Society.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3C209D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  <w:r w:rsidR="001F558B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558B" w:rsidRPr="00D51495" w:rsidTr="001F558B">
        <w:trPr>
          <w:trHeight w:val="251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CO3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29722F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Resolution,Prosperity,Fearlessness as Co-existence with goals of human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3C209D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558B" w:rsidRPr="00D51495" w:rsidRDefault="001F558B" w:rsidP="001F5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29C" w:rsidRPr="00D51495" w:rsidRDefault="00C5529C">
      <w:pPr>
        <w:spacing w:after="0"/>
        <w:ind w:left="-1440" w:right="14400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13835" w:type="dxa"/>
        <w:tblInd w:w="-437" w:type="dxa"/>
        <w:tblCellMar>
          <w:top w:w="34" w:type="dxa"/>
          <w:left w:w="0" w:type="dxa"/>
          <w:bottom w:w="0" w:type="dxa"/>
          <w:right w:w="15" w:type="dxa"/>
        </w:tblCellMar>
        <w:tblLook w:val="04A0" w:firstRow="1" w:lastRow="0" w:firstColumn="1" w:lastColumn="0" w:noHBand="0" w:noVBand="1"/>
      </w:tblPr>
      <w:tblGrid>
        <w:gridCol w:w="766"/>
        <w:gridCol w:w="791"/>
        <w:gridCol w:w="850"/>
        <w:gridCol w:w="3585"/>
        <w:gridCol w:w="1213"/>
        <w:gridCol w:w="1601"/>
        <w:gridCol w:w="1288"/>
        <w:gridCol w:w="1094"/>
        <w:gridCol w:w="2647"/>
      </w:tblGrid>
      <w:tr w:rsidR="00886C5C" w:rsidRPr="00D51495" w:rsidTr="00D51495">
        <w:trPr>
          <w:trHeight w:val="24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spacing w:after="0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CO3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29722F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Undivided Society,Universal Order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3C209D">
            <w:pPr>
              <w:spacing w:after="0"/>
              <w:ind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  <w:r w:rsidR="00000000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/10/25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86C5C" w:rsidRPr="00D51495" w:rsidTr="00D51495">
        <w:trPr>
          <w:trHeight w:val="24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spacing w:after="0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</w:t>
            </w:r>
            <w:r w:rsidR="00D10F87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D10F87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Class Test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D51495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Test,Discussion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T1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000000">
            <w:pPr>
              <w:spacing w:after="0"/>
              <w:ind w:lef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3C209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</w:t>
            </w:r>
            <w:r w:rsidR="003C209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29C" w:rsidRPr="00D51495" w:rsidRDefault="00C5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1495" w:rsidRPr="00D51495" w:rsidTr="00D51495">
        <w:trPr>
          <w:trHeight w:val="24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495" w:rsidRPr="00D51495" w:rsidRDefault="00D51495" w:rsidP="00D51495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495" w:rsidRPr="00D51495" w:rsidRDefault="00D51495" w:rsidP="00D51495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495" w:rsidRPr="00D51495" w:rsidRDefault="00D51495" w:rsidP="00D51495">
            <w:pPr>
              <w:spacing w:after="0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CO4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495" w:rsidRPr="00D51495" w:rsidRDefault="00D51495" w:rsidP="00D51495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Understanding Harmony in Nature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495" w:rsidRPr="00D51495" w:rsidRDefault="00D51495" w:rsidP="00D51495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495" w:rsidRPr="00D51495" w:rsidRDefault="00D51495" w:rsidP="00D514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R1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495" w:rsidRPr="00D51495" w:rsidRDefault="003C209D" w:rsidP="00D51495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D51495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495" w:rsidRPr="00D51495" w:rsidRDefault="00D51495" w:rsidP="00D514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495" w:rsidRPr="00D51495" w:rsidRDefault="00D51495" w:rsidP="00D514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1495" w:rsidRPr="00D51495" w:rsidTr="00D51495">
        <w:trPr>
          <w:trHeight w:val="24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CO4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Interconnectedness among 4 orders of Nature.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3C209D" w:rsidP="00D10F87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D10F87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1495" w:rsidRPr="00D51495" w:rsidTr="00D51495">
        <w:trPr>
          <w:trHeight w:val="24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CO4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Understanding Existence as Co-existence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3C209D" w:rsidP="00D10F87">
            <w:pPr>
              <w:spacing w:after="0"/>
              <w:ind w:left="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="00D10F87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1495" w:rsidRPr="00D51495" w:rsidTr="00D51495">
        <w:trPr>
          <w:trHeight w:val="24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CO4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Perception of Harmony at all levels of existence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3C209D" w:rsidP="00D10F87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="00D10F87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1495" w:rsidRPr="00D51495" w:rsidTr="00D51495">
        <w:trPr>
          <w:trHeight w:val="24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CO4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Activities &amp; Case Studies.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6E1E16" w:rsidP="00D10F87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="00D10F87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1495" w:rsidRPr="00D51495" w:rsidTr="00D51495">
        <w:trPr>
          <w:trHeight w:val="24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CO4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Cont.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righ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6E1E16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1495" w:rsidRPr="00D51495" w:rsidTr="00D51495">
        <w:trPr>
          <w:trHeight w:val="24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CO5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Natural Acceptance of Human beings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6E1E16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1495" w:rsidRPr="00D51495" w:rsidTr="00D51495">
        <w:trPr>
          <w:trHeight w:val="24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CO5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Ethical Human Conduct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6E1E16">
            <w:pPr>
              <w:spacing w:after="0"/>
              <w:ind w:left="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6E1E16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1495" w:rsidRPr="00D51495" w:rsidTr="00D51495">
        <w:trPr>
          <w:trHeight w:val="24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CO5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Humanistic Education,Constitution,Universal Order.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Board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T2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3C209D" w:rsidP="006E1E16">
            <w:pPr>
              <w:spacing w:after="0"/>
              <w:ind w:left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6E1E16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D10F87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1495" w:rsidRPr="00D51495" w:rsidTr="00D51495">
        <w:trPr>
          <w:trHeight w:val="22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CO5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Competence in Professional Ethics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A5788D" w:rsidP="00A578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R1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3C209D" w:rsidP="006E1E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6E1E16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F87" w:rsidRPr="00D51495" w:rsidRDefault="00D10F87" w:rsidP="00D10F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2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CO5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Ability to identify the scope and characteristics of people &amp; ecofriendly production System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R1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6E1E16" w:rsidP="006E1E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  <w:r w:rsidR="003C209D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2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CO5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 xml:space="preserve">Ability to identify </w:t>
            </w: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&amp; develop appropriate technologies &amp; management patterns.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6E1E16" w:rsidP="006E1E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14/</w:t>
            </w:r>
            <w:r w:rsidR="003C209D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2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CO5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Strategy to transist from present state to Universal Human Order.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6E1E16" w:rsidP="006E1E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  <w:r w:rsidR="003C209D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2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CO5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Stategy at Society Level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6E1E16" w:rsidP="006E1E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3C209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="003C209D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2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CO5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Mutually enriching situations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6E1E16" w:rsidP="006E1E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  <w:r w:rsidR="001F63BB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2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CO5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Sum Up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6E1E16" w:rsidP="006E1E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  <w:r w:rsidR="001F63BB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/11/25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2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CO5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Case Studies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1F63BB" w:rsidP="006E1E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E1E1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/1</w:t>
            </w:r>
            <w:r w:rsidR="006E1E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2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Revision/Doubt Session.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6E1E16" w:rsidP="006E1E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  <w:r w:rsidR="001F63BB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1F63BB"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26"/>
        </w:trPr>
        <w:tc>
          <w:tcPr>
            <w:tcW w:w="5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Study Material / Books / Web-resources / Online Courses Links etc.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6E1E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30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CE4"/>
          </w:tcPr>
          <w:p w:rsidR="00A5788D" w:rsidRPr="00D51495" w:rsidRDefault="00A5788D" w:rsidP="00A5788D">
            <w:pPr>
              <w:spacing w:after="0"/>
              <w:ind w:left="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Arial" w:hAnsi="Times New Roman" w:cs="Times New Roman"/>
                <w:sz w:val="18"/>
                <w:szCs w:val="18"/>
              </w:rPr>
              <w:t>S. No.</w:t>
            </w: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DCE4"/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DCE4"/>
          </w:tcPr>
          <w:p w:rsidR="00A5788D" w:rsidRPr="00D51495" w:rsidRDefault="00A5788D" w:rsidP="00A5788D">
            <w:pPr>
              <w:spacing w:after="0"/>
              <w:ind w:left="103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Arial" w:hAnsi="Times New Roman" w:cs="Times New Roman"/>
                <w:sz w:val="18"/>
                <w:szCs w:val="18"/>
              </w:rPr>
              <w:t>Description</w:t>
            </w:r>
          </w:p>
        </w:tc>
        <w:tc>
          <w:tcPr>
            <w:tcW w:w="1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DCE4"/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DCE4"/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37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TEXT BOOKS: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3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spacing w:after="0"/>
              <w:ind w:right="2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Human Values &amp; Professional Ethics-R.R Gaur,R.Sangal.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3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spacing w:after="0"/>
              <w:ind w:right="2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UHV-By Dr.Kuldeep Sharma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2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3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Refrence Books: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3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spacing w:after="0"/>
              <w:ind w:right="2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[R1]Building Humanity from Self to Civilization -By Dr.Nidhi Tanwar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3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spacing w:after="0"/>
              <w:ind w:right="2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sz w:val="18"/>
                <w:szCs w:val="18"/>
              </w:rPr>
              <w:t>[R2] A Global Perspective on Shared Principles And Ethics-By Dr.Narayan R.Chandak &amp; Adv.Jyotsna N.Chandok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2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Online Resources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2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 w:color="1155CC"/>
              </w:rPr>
              <w:t>https://uhv.org.in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2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788D" w:rsidRPr="00D51495" w:rsidRDefault="00A5788D" w:rsidP="00A5788D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 w:color="0000FF"/>
              </w:rPr>
              <w:t>https://aicte//uhv.in</w:t>
            </w:r>
          </w:p>
        </w:tc>
        <w:tc>
          <w:tcPr>
            <w:tcW w:w="12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2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495">
              <w:rPr>
                <w:rFonts w:ascii="Times New Roman" w:hAnsi="Times New Roman" w:cs="Times New Roman"/>
                <w:sz w:val="18"/>
                <w:szCs w:val="18"/>
              </w:rPr>
              <w:t>e-Adhyayan</w:t>
            </w:r>
          </w:p>
        </w:tc>
        <w:tc>
          <w:tcPr>
            <w:tcW w:w="12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2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788D" w:rsidRPr="00D51495" w:rsidRDefault="00A5788D" w:rsidP="00A5788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88D" w:rsidRPr="00D51495" w:rsidTr="00D51495">
        <w:trPr>
          <w:trHeight w:val="228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788D" w:rsidRPr="00D51495" w:rsidRDefault="00A5788D" w:rsidP="00A5788D">
            <w:pPr>
              <w:spacing w:after="0"/>
              <w:ind w:left="3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88D" w:rsidRPr="00D51495" w:rsidRDefault="00A5788D" w:rsidP="00A578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A152E" w:rsidRPr="00D51495" w:rsidRDefault="00DA152E">
      <w:pPr>
        <w:rPr>
          <w:rFonts w:ascii="Times New Roman" w:hAnsi="Times New Roman" w:cs="Times New Roman"/>
          <w:sz w:val="18"/>
          <w:szCs w:val="18"/>
        </w:rPr>
      </w:pPr>
    </w:p>
    <w:sectPr w:rsidR="00DA152E" w:rsidRPr="00D51495">
      <w:pgSz w:w="15840" w:h="12240" w:orient="landscape"/>
      <w:pgMar w:top="1075" w:right="1440" w:bottom="109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29C"/>
    <w:rsid w:val="001F558B"/>
    <w:rsid w:val="001F63BB"/>
    <w:rsid w:val="002800CB"/>
    <w:rsid w:val="0029722F"/>
    <w:rsid w:val="003C209D"/>
    <w:rsid w:val="006E1E16"/>
    <w:rsid w:val="00886C5C"/>
    <w:rsid w:val="008C0058"/>
    <w:rsid w:val="0094057F"/>
    <w:rsid w:val="00A5788D"/>
    <w:rsid w:val="00C5529C"/>
    <w:rsid w:val="00D10F87"/>
    <w:rsid w:val="00D51495"/>
    <w:rsid w:val="00DA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551692"/>
  <w15:docId w15:val="{AF7DF4AD-AF9A-4317-BD2D-FE9606CC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707</Words>
  <Characters>3510</Characters>
  <Application>Microsoft Office Word</Application>
  <DocSecurity>0</DocSecurity>
  <Lines>702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Lecture plan Managerial Economics IIFSB 1A (2025-26)</vt:lpstr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Lecture plan Managerial Economics IIFSB 1A (2025-26)</dc:title>
  <dc:subject/>
  <dc:creator>Satakshi Chauhan</dc:creator>
  <cp:keywords/>
  <cp:lastModifiedBy>Satakshi Chauhan</cp:lastModifiedBy>
  <cp:revision>7</cp:revision>
  <dcterms:created xsi:type="dcterms:W3CDTF">2025-10-15T06:52:00Z</dcterms:created>
  <dcterms:modified xsi:type="dcterms:W3CDTF">2025-10-15T07:12:00Z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c7b29456-3c55-47b5-ae74-1f0c9fb5b424</vt:lpwstr>
  </property>
</Properties>
</file>